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4F" w:rsidRPr="008F01C8" w:rsidRDefault="006A7B4F" w:rsidP="006A7B4F">
      <w:pPr>
        <w:spacing w:after="0" w:line="240" w:lineRule="auto"/>
        <w:jc w:val="center"/>
        <w:rPr>
          <w:b/>
          <w:sz w:val="28"/>
          <w:szCs w:val="28"/>
        </w:rPr>
      </w:pPr>
      <w:r w:rsidRPr="008F01C8">
        <w:rPr>
          <w:b/>
          <w:sz w:val="28"/>
          <w:szCs w:val="28"/>
        </w:rPr>
        <w:t xml:space="preserve">Podręczniki obowiązujące w klasach I  </w:t>
      </w:r>
      <w:r>
        <w:rPr>
          <w:b/>
          <w:sz w:val="28"/>
          <w:szCs w:val="28"/>
        </w:rPr>
        <w:t>w III LO w Gor</w:t>
      </w:r>
      <w:r w:rsidR="001A3ECE">
        <w:rPr>
          <w:b/>
          <w:sz w:val="28"/>
          <w:szCs w:val="28"/>
        </w:rPr>
        <w:t>zowie Wlkp. w roku szkolnym 2015/2016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5"/>
        <w:gridCol w:w="4654"/>
        <w:gridCol w:w="3237"/>
        <w:gridCol w:w="1563"/>
        <w:gridCol w:w="1482"/>
        <w:gridCol w:w="1626"/>
        <w:gridCol w:w="458"/>
        <w:gridCol w:w="461"/>
        <w:gridCol w:w="458"/>
      </w:tblGrid>
      <w:tr w:rsidR="001A3ECE" w:rsidRPr="00E0310C" w:rsidTr="00E0310C">
        <w:tc>
          <w:tcPr>
            <w:tcW w:w="54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przedmiot</w:t>
            </w:r>
          </w:p>
        </w:tc>
        <w:tc>
          <w:tcPr>
            <w:tcW w:w="1500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tytuł</w:t>
            </w:r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autor</w:t>
            </w:r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wydawnictwo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zakres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nr dopuszczenia</w:t>
            </w: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1a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1b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1c</w:t>
            </w:r>
          </w:p>
        </w:tc>
      </w:tr>
      <w:tr w:rsidR="001A3ECE" w:rsidRPr="00E0310C" w:rsidTr="00E0310C">
        <w:tc>
          <w:tcPr>
            <w:tcW w:w="546" w:type="pct"/>
            <w:vMerge w:val="restar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Język polski</w:t>
            </w:r>
          </w:p>
        </w:tc>
        <w:tc>
          <w:tcPr>
            <w:tcW w:w="1500" w:type="pct"/>
          </w:tcPr>
          <w:p w:rsidR="006A7B4F" w:rsidRPr="00E0310C" w:rsidRDefault="006A7B4F" w:rsidP="00E031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Język polski. Starożytność. Średniowiecze. Zakres podstawowy i rozszerzony. Podręcznik dla szkół </w:t>
            </w:r>
            <w:proofErr w:type="spellStart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ponadgimnazjalnych</w:t>
            </w:r>
            <w:proofErr w:type="spellEnd"/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Urszula Jagiełło, Renata Janicka-Szyszko, Magdalena Steblecka-Jankowska</w:t>
            </w:r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Wydawnictwo Pedagogiczne OPERON 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zakresy podstawowy i rozszerzony 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444/1/2012</w:t>
            </w: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</w:tr>
      <w:tr w:rsidR="001A3ECE" w:rsidRPr="00E0310C" w:rsidTr="00E0310C">
        <w:tc>
          <w:tcPr>
            <w:tcW w:w="546" w:type="pct"/>
            <w:vMerge/>
          </w:tcPr>
          <w:p w:rsidR="006A7B4F" w:rsidRPr="00E0310C" w:rsidRDefault="006A7B4F" w:rsidP="00E0310C">
            <w:pPr>
              <w:spacing w:after="0" w:line="240" w:lineRule="auto"/>
            </w:pPr>
          </w:p>
        </w:tc>
        <w:tc>
          <w:tcPr>
            <w:tcW w:w="1500" w:type="pct"/>
          </w:tcPr>
          <w:p w:rsidR="006A7B4F" w:rsidRPr="00E0310C" w:rsidRDefault="006A7B4F" w:rsidP="00E031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Język polski. Zakresy podstawowy i rozszerzony Język polski 2. Renesans. Barok. Oświecenie. Zakresy podstawowy i rozszerzony. Podręcznik dla szkół </w:t>
            </w:r>
            <w:proofErr w:type="spellStart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ponadgimnazjalnych</w:t>
            </w:r>
            <w:proofErr w:type="spellEnd"/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Renata Janicka-Szyszko, Magdalena Steblecka-Jankowska</w:t>
            </w:r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Wydawnictwo Pedagogiczne OPERON 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zakresy podstawowy i rozszerzony 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444/2/2012</w:t>
            </w: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matematyka</w:t>
            </w:r>
          </w:p>
        </w:tc>
        <w:tc>
          <w:tcPr>
            <w:tcW w:w="1500" w:type="pct"/>
          </w:tcPr>
          <w:p w:rsidR="006A7B4F" w:rsidRPr="00E0310C" w:rsidRDefault="006A7B4F" w:rsidP="00E0310C">
            <w:pPr>
              <w:spacing w:after="0" w:line="240" w:lineRule="auto"/>
              <w:rPr>
                <w:i/>
                <w:sz w:val="18"/>
                <w:szCs w:val="18"/>
              </w:rPr>
            </w:pPr>
            <w:proofErr w:type="spellStart"/>
            <w:r w:rsidRPr="00E0310C"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  <w:t>MATeMAtyka</w:t>
            </w:r>
            <w:proofErr w:type="spellEnd"/>
            <w:r w:rsidRPr="00E0310C"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  <w:t xml:space="preserve"> 1. Podręcznik dla szkół </w:t>
            </w:r>
            <w:proofErr w:type="spellStart"/>
            <w:r w:rsidRPr="00E0310C"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  <w:t>ponadgimnazjalnych</w:t>
            </w:r>
            <w:proofErr w:type="spellEnd"/>
            <w:r w:rsidRPr="00E0310C">
              <w:rPr>
                <w:rFonts w:eastAsia="Times New Roman"/>
                <w:i/>
                <w:color w:val="000000"/>
                <w:sz w:val="18"/>
                <w:szCs w:val="18"/>
                <w:lang w:eastAsia="pl-PL"/>
              </w:rPr>
              <w:t>. Zakres podstawowy</w:t>
            </w:r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Wojciech </w:t>
            </w:r>
            <w:proofErr w:type="spellStart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Babiański</w:t>
            </w:r>
            <w:proofErr w:type="spellEnd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Lech </w:t>
            </w:r>
            <w:proofErr w:type="spellStart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Chańko</w:t>
            </w:r>
            <w:proofErr w:type="spellEnd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Dorota </w:t>
            </w:r>
            <w:proofErr w:type="spellStart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Ponczek</w:t>
            </w:r>
            <w:proofErr w:type="spellEnd"/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podstawowy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378/1/2011</w:t>
            </w:r>
            <w:r w:rsidR="00E0310C"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/2015</w:t>
            </w: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historia</w:t>
            </w:r>
          </w:p>
        </w:tc>
        <w:tc>
          <w:tcPr>
            <w:tcW w:w="1500" w:type="pct"/>
            <w:vAlign w:val="center"/>
          </w:tcPr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i/>
                <w:sz w:val="20"/>
                <w:szCs w:val="20"/>
                <w:lang w:eastAsia="pl-PL"/>
              </w:rPr>
              <w:t xml:space="preserve">Poznać przeszłość. Wiek XX. Podręcznik do historii dla szkół </w:t>
            </w:r>
            <w:proofErr w:type="spellStart"/>
            <w:r w:rsidRPr="00E0310C">
              <w:rPr>
                <w:rFonts w:eastAsia="Times New Roman"/>
                <w:i/>
                <w:sz w:val="20"/>
                <w:szCs w:val="20"/>
                <w:lang w:eastAsia="pl-PL"/>
              </w:rPr>
              <w:t>ponadgimnazjalnych</w:t>
            </w:r>
            <w:proofErr w:type="spellEnd"/>
            <w:r w:rsidRPr="00E0310C">
              <w:rPr>
                <w:rFonts w:eastAsia="Times New Roman"/>
                <w:i/>
                <w:sz w:val="20"/>
                <w:szCs w:val="20"/>
                <w:lang w:eastAsia="pl-PL"/>
              </w:rPr>
              <w:t>. Zakres podstawowy</w:t>
            </w:r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sz w:val="20"/>
                <w:szCs w:val="20"/>
                <w:lang w:eastAsia="pl-PL"/>
              </w:rPr>
              <w:t xml:space="preserve">Stanisław Roszak, Jarosław </w:t>
            </w:r>
            <w:proofErr w:type="spellStart"/>
            <w:r w:rsidRPr="00E0310C">
              <w:rPr>
                <w:rFonts w:eastAsia="Times New Roman"/>
                <w:sz w:val="20"/>
                <w:szCs w:val="20"/>
                <w:lang w:eastAsia="pl-PL"/>
              </w:rPr>
              <w:t>Kłaczkow</w:t>
            </w:r>
            <w:proofErr w:type="spellEnd"/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sz w:val="20"/>
                <w:szCs w:val="20"/>
                <w:lang w:eastAsia="pl-PL"/>
              </w:rPr>
              <w:t>525/2012</w:t>
            </w: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wiedza o społeczeństwie</w:t>
            </w:r>
          </w:p>
        </w:tc>
        <w:tc>
          <w:tcPr>
            <w:tcW w:w="1500" w:type="pct"/>
          </w:tcPr>
          <w:p w:rsidR="006A7B4F" w:rsidRPr="00E0310C" w:rsidRDefault="0035526C" w:rsidP="00E031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W centrum uwagi</w:t>
            </w:r>
            <w:r w:rsidR="006A7B4F"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. Podręcznik dla szkół </w:t>
            </w:r>
            <w:proofErr w:type="spellStart"/>
            <w:r w:rsidR="006A7B4F"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ponadgimnazjalnych</w:t>
            </w:r>
            <w:proofErr w:type="spellEnd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. Zakres podstawowy.</w:t>
            </w:r>
          </w:p>
        </w:tc>
        <w:tc>
          <w:tcPr>
            <w:tcW w:w="1046" w:type="pct"/>
            <w:vAlign w:val="center"/>
          </w:tcPr>
          <w:p w:rsidR="006A7B4F" w:rsidRPr="00E0310C" w:rsidRDefault="0035526C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Arkadiusz Janicki</w:t>
            </w:r>
          </w:p>
        </w:tc>
        <w:tc>
          <w:tcPr>
            <w:tcW w:w="500" w:type="pct"/>
            <w:vAlign w:val="center"/>
          </w:tcPr>
          <w:p w:rsidR="006A7B4F" w:rsidRPr="00E0310C" w:rsidRDefault="0035526C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30" w:type="pct"/>
          </w:tcPr>
          <w:p w:rsidR="006A7B4F" w:rsidRPr="00E0310C" w:rsidRDefault="0035526C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505</w:t>
            </w:r>
            <w:r w:rsidR="006A7B4F"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/201</w:t>
            </w: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fizyka</w:t>
            </w:r>
          </w:p>
        </w:tc>
        <w:tc>
          <w:tcPr>
            <w:tcW w:w="1500" w:type="pct"/>
          </w:tcPr>
          <w:p w:rsidR="006A7B4F" w:rsidRPr="00E0310C" w:rsidRDefault="006A7B4F" w:rsidP="00E031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Odkryć fizykę. Podręcznik dla szkół </w:t>
            </w:r>
            <w:proofErr w:type="spellStart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ponadgimnazjalnych</w:t>
            </w:r>
            <w:proofErr w:type="spellEnd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. Kształcenie ogólne w zakresie podstawowym</w:t>
            </w:r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Marcin Braun, Weronika Śliwa</w:t>
            </w:r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podstawowy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447/2012</w:t>
            </w: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biologia</w:t>
            </w:r>
          </w:p>
        </w:tc>
        <w:tc>
          <w:tcPr>
            <w:tcW w:w="1500" w:type="pct"/>
          </w:tcPr>
          <w:p w:rsidR="006A7B4F" w:rsidRPr="00E0310C" w:rsidRDefault="006A7B4F" w:rsidP="00E031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Biologia na czasie. Podręcznik dla szkół </w:t>
            </w:r>
            <w:proofErr w:type="spellStart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ponadgimazjalnych</w:t>
            </w:r>
            <w:proofErr w:type="spellEnd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. Zakres podstawowy</w:t>
            </w:r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Emilia </w:t>
            </w:r>
            <w:proofErr w:type="spellStart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Bonar</w:t>
            </w:r>
            <w:proofErr w:type="spellEnd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Weronika </w:t>
            </w:r>
            <w:proofErr w:type="spellStart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Krzeszowiec-Jeleń</w:t>
            </w:r>
            <w:proofErr w:type="spellEnd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, Stanisław Czachorowski</w:t>
            </w:r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450/2012</w:t>
            </w: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</w:tr>
      <w:tr w:rsidR="001A3ECE" w:rsidRPr="00E0310C" w:rsidTr="00E0310C">
        <w:trPr>
          <w:trHeight w:val="545"/>
        </w:trPr>
        <w:tc>
          <w:tcPr>
            <w:tcW w:w="546" w:type="pct"/>
            <w:vMerge w:val="restar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geografia</w:t>
            </w:r>
          </w:p>
        </w:tc>
        <w:tc>
          <w:tcPr>
            <w:tcW w:w="1500" w:type="pct"/>
          </w:tcPr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Oblicza geografii. Podręcznik dla szkół </w:t>
            </w:r>
            <w:proofErr w:type="spellStart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ponadgimnazjalnych</w:t>
            </w:r>
            <w:proofErr w:type="spellEnd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. Zakres podstawowy</w:t>
            </w:r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Radosław </w:t>
            </w:r>
            <w:proofErr w:type="spellStart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Uliszak</w:t>
            </w:r>
            <w:proofErr w:type="spellEnd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, Krzysztof </w:t>
            </w:r>
            <w:proofErr w:type="spellStart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Wiedermann</w:t>
            </w:r>
            <w:proofErr w:type="spellEnd"/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433/2012</w:t>
            </w: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</w:tr>
      <w:tr w:rsidR="001A3ECE" w:rsidRPr="00E0310C" w:rsidTr="00E0310C">
        <w:trPr>
          <w:trHeight w:val="545"/>
        </w:trPr>
        <w:tc>
          <w:tcPr>
            <w:tcW w:w="546" w:type="pct"/>
            <w:vMerge/>
          </w:tcPr>
          <w:p w:rsidR="006A7B4F" w:rsidRPr="00E0310C" w:rsidRDefault="006A7B4F" w:rsidP="00E0310C">
            <w:pPr>
              <w:spacing w:after="0" w:line="240" w:lineRule="auto"/>
            </w:pPr>
          </w:p>
        </w:tc>
        <w:tc>
          <w:tcPr>
            <w:tcW w:w="1500" w:type="pct"/>
          </w:tcPr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Oblicza geografii. Karty pracy ucznia dla szkół </w:t>
            </w:r>
            <w:proofErr w:type="spellStart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ponadgimnazjalnych</w:t>
            </w:r>
            <w:proofErr w:type="spellEnd"/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Malgorzata</w:t>
            </w:r>
            <w:proofErr w:type="spellEnd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Kubik, Monika Nikołajew - Banaszewska</w:t>
            </w:r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8F1D65" w:rsidRDefault="006A7B4F" w:rsidP="00E0310C">
            <w:pPr>
              <w:spacing w:after="0" w:line="240" w:lineRule="auto"/>
            </w:pPr>
            <w:r w:rsidRPr="008F1D65">
              <w:t>chemia</w:t>
            </w:r>
          </w:p>
        </w:tc>
        <w:tc>
          <w:tcPr>
            <w:tcW w:w="1500" w:type="pct"/>
          </w:tcPr>
          <w:p w:rsidR="006A7B4F" w:rsidRPr="008F1D65" w:rsidRDefault="006A7B4F" w:rsidP="00E031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F1D65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To jest chemia. Podręcznik dla szkół </w:t>
            </w:r>
            <w:proofErr w:type="spellStart"/>
            <w:r w:rsidRPr="008F1D65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ponadgimnazjalnych</w:t>
            </w:r>
            <w:proofErr w:type="spellEnd"/>
            <w:r w:rsidRPr="008F1D65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. Zakres podstawowy</w:t>
            </w:r>
          </w:p>
        </w:tc>
        <w:tc>
          <w:tcPr>
            <w:tcW w:w="1046" w:type="pct"/>
          </w:tcPr>
          <w:p w:rsidR="006A7B4F" w:rsidRPr="008F1D65" w:rsidRDefault="006A7B4F" w:rsidP="00E0310C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8F1D65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Romuald</w:t>
            </w:r>
            <w:proofErr w:type="spellEnd"/>
            <w:r w:rsidRPr="008F1D65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 Hass, Aleksandra </w:t>
            </w:r>
            <w:proofErr w:type="spellStart"/>
            <w:r w:rsidRPr="008F1D65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Mrzigod</w:t>
            </w:r>
            <w:proofErr w:type="spellEnd"/>
            <w:r w:rsidRPr="008F1D65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8F1D65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Janusz</w:t>
            </w:r>
            <w:proofErr w:type="spellEnd"/>
            <w:r w:rsidRPr="008F1D65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8F1D65">
              <w:rPr>
                <w:rFonts w:eastAsia="Times New Roman"/>
                <w:color w:val="000000"/>
                <w:sz w:val="20"/>
                <w:szCs w:val="20"/>
                <w:lang w:val="en-US" w:eastAsia="pl-PL"/>
              </w:rPr>
              <w:t>Mrzigod</w:t>
            </w:r>
            <w:proofErr w:type="spellEnd"/>
          </w:p>
        </w:tc>
        <w:tc>
          <w:tcPr>
            <w:tcW w:w="500" w:type="pct"/>
          </w:tcPr>
          <w:p w:rsidR="006A7B4F" w:rsidRPr="008F1D65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Nowa Era </w:t>
            </w:r>
          </w:p>
        </w:tc>
        <w:tc>
          <w:tcPr>
            <w:tcW w:w="409" w:type="pct"/>
          </w:tcPr>
          <w:p w:rsidR="006A7B4F" w:rsidRPr="008F1D65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0" w:type="pct"/>
            <w:vAlign w:val="center"/>
          </w:tcPr>
          <w:p w:rsidR="006A7B4F" w:rsidRPr="008F1D65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8F1D65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438/2012</w:t>
            </w:r>
          </w:p>
        </w:tc>
        <w:tc>
          <w:tcPr>
            <w:tcW w:w="156" w:type="pct"/>
          </w:tcPr>
          <w:p w:rsidR="006A7B4F" w:rsidRPr="008F1D65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8F1D65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8F1D65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8F1D65">
              <w:rPr>
                <w:sz w:val="20"/>
                <w:szCs w:val="20"/>
              </w:rPr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informatyka</w:t>
            </w:r>
          </w:p>
        </w:tc>
        <w:tc>
          <w:tcPr>
            <w:tcW w:w="1500" w:type="pct"/>
          </w:tcPr>
          <w:p w:rsidR="006A7B4F" w:rsidRPr="00E0310C" w:rsidRDefault="006A7B4F" w:rsidP="00E0310C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 xml:space="preserve">Informatyka dla szkół </w:t>
            </w:r>
            <w:proofErr w:type="spellStart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ponadgimnazjalnych</w:t>
            </w:r>
            <w:proofErr w:type="spellEnd"/>
            <w:r w:rsidRPr="00E0310C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. Zakres podstawowy</w:t>
            </w:r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Grażyna Koba</w:t>
            </w:r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Migra</w:t>
            </w:r>
            <w:proofErr w:type="spellEnd"/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 xml:space="preserve"> Sp. Z o.o.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536/2012</w:t>
            </w:r>
          </w:p>
        </w:tc>
        <w:tc>
          <w:tcPr>
            <w:tcW w:w="156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0A2E02" w:rsidRDefault="006A7B4F" w:rsidP="00E0310C">
            <w:pPr>
              <w:spacing w:after="0" w:line="240" w:lineRule="auto"/>
              <w:rPr>
                <w:sz w:val="18"/>
                <w:szCs w:val="18"/>
              </w:rPr>
            </w:pPr>
            <w:r w:rsidRPr="000A2E02">
              <w:rPr>
                <w:sz w:val="18"/>
                <w:szCs w:val="18"/>
              </w:rPr>
              <w:t>podstawy przedsiębiorczości</w:t>
            </w:r>
          </w:p>
        </w:tc>
        <w:tc>
          <w:tcPr>
            <w:tcW w:w="1500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i/>
                <w:color w:val="000000"/>
                <w:sz w:val="20"/>
                <w:szCs w:val="20"/>
              </w:rPr>
              <w:t xml:space="preserve">Krok w przedsiębiorczość. Podręcznik dla szkół </w:t>
            </w:r>
            <w:proofErr w:type="spellStart"/>
            <w:r w:rsidRPr="000A2E02">
              <w:rPr>
                <w:i/>
                <w:color w:val="000000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046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color w:val="000000"/>
                <w:sz w:val="14"/>
                <w:szCs w:val="14"/>
              </w:rPr>
              <w:t>Zbigniew Makieła, Tomasz Rachwał</w:t>
            </w:r>
          </w:p>
        </w:tc>
        <w:tc>
          <w:tcPr>
            <w:tcW w:w="500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09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</w:t>
            </w:r>
          </w:p>
        </w:tc>
        <w:tc>
          <w:tcPr>
            <w:tcW w:w="530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color w:val="000000"/>
                <w:sz w:val="20"/>
                <w:szCs w:val="20"/>
              </w:rPr>
              <w:t>467/2012</w:t>
            </w:r>
          </w:p>
        </w:tc>
        <w:tc>
          <w:tcPr>
            <w:tcW w:w="156" w:type="pct"/>
          </w:tcPr>
          <w:p w:rsidR="006A7B4F" w:rsidRPr="000A2E02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0A2E02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0A2E02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0A2E02" w:rsidRDefault="006A7B4F" w:rsidP="00E0310C">
            <w:pPr>
              <w:spacing w:after="0" w:line="240" w:lineRule="auto"/>
            </w:pPr>
            <w:r w:rsidRPr="000A2E02">
              <w:t>wiedza o kulturze</w:t>
            </w:r>
          </w:p>
        </w:tc>
        <w:tc>
          <w:tcPr>
            <w:tcW w:w="1500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  <w:t>Spotkania z kulturą. Podręcznik do wiedzy o kulturze dla liceum i technikum</w:t>
            </w:r>
          </w:p>
        </w:tc>
        <w:tc>
          <w:tcPr>
            <w:tcW w:w="1046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Monika Bokiniec, Barbara </w:t>
            </w:r>
            <w:proofErr w:type="spellStart"/>
            <w:r w:rsidRPr="000A2E0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Forysiewicz</w:t>
            </w:r>
            <w:proofErr w:type="spellEnd"/>
            <w:r w:rsidRPr="000A2E0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, Jacek Michałowski, Natalia </w:t>
            </w:r>
            <w:proofErr w:type="spellStart"/>
            <w:r w:rsidRPr="000A2E0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Mrozkowiak-Nastrożna</w:t>
            </w:r>
            <w:proofErr w:type="spellEnd"/>
            <w:r w:rsidRPr="000A2E0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 xml:space="preserve">, Grzegorz </w:t>
            </w:r>
            <w:proofErr w:type="spellStart"/>
            <w:r w:rsidRPr="000A2E0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Nazaruk</w:t>
            </w:r>
            <w:proofErr w:type="spellEnd"/>
            <w:r w:rsidRPr="000A2E02">
              <w:rPr>
                <w:rFonts w:eastAsia="Times New Roman"/>
                <w:color w:val="000000"/>
                <w:sz w:val="14"/>
                <w:szCs w:val="14"/>
                <w:lang w:eastAsia="pl-PL"/>
              </w:rPr>
              <w:t>, Magdalena Sacha, Grażyna Świętochowska</w:t>
            </w:r>
          </w:p>
        </w:tc>
        <w:tc>
          <w:tcPr>
            <w:tcW w:w="500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Nowa Era</w:t>
            </w:r>
          </w:p>
        </w:tc>
        <w:tc>
          <w:tcPr>
            <w:tcW w:w="409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0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449/2012</w:t>
            </w:r>
          </w:p>
        </w:tc>
        <w:tc>
          <w:tcPr>
            <w:tcW w:w="156" w:type="pct"/>
          </w:tcPr>
          <w:p w:rsidR="006A7B4F" w:rsidRPr="000A2E02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0A2E02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0A2E02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0A2E02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1500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i/>
                <w:color w:val="000000"/>
                <w:sz w:val="20"/>
                <w:szCs w:val="20"/>
              </w:rPr>
              <w:t xml:space="preserve">Żyję i działam bezpiecznie. Podręcznik do edukacji dla bezpieczeństwa dla szkół </w:t>
            </w:r>
            <w:proofErr w:type="spellStart"/>
            <w:r w:rsidRPr="000A2E02">
              <w:rPr>
                <w:i/>
                <w:color w:val="000000"/>
                <w:sz w:val="20"/>
                <w:szCs w:val="20"/>
              </w:rPr>
              <w:t>ponadgimnazjalnych</w:t>
            </w:r>
            <w:proofErr w:type="spellEnd"/>
          </w:p>
        </w:tc>
        <w:tc>
          <w:tcPr>
            <w:tcW w:w="1046" w:type="pct"/>
            <w:vAlign w:val="center"/>
          </w:tcPr>
          <w:p w:rsidR="006A7B4F" w:rsidRPr="000A2E02" w:rsidRDefault="006A7B4F" w:rsidP="00E0310C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0A2E02">
              <w:rPr>
                <w:color w:val="000000"/>
                <w:sz w:val="20"/>
                <w:szCs w:val="20"/>
              </w:rPr>
              <w:t>Jarosław Słoma</w:t>
            </w:r>
          </w:p>
        </w:tc>
        <w:tc>
          <w:tcPr>
            <w:tcW w:w="500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color w:val="000000"/>
                <w:sz w:val="20"/>
                <w:szCs w:val="20"/>
              </w:rPr>
              <w:t>Nowa Era</w:t>
            </w:r>
          </w:p>
        </w:tc>
        <w:tc>
          <w:tcPr>
            <w:tcW w:w="409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podstawowy </w:t>
            </w:r>
          </w:p>
        </w:tc>
        <w:tc>
          <w:tcPr>
            <w:tcW w:w="530" w:type="pct"/>
          </w:tcPr>
          <w:p w:rsidR="006A7B4F" w:rsidRPr="000A2E02" w:rsidRDefault="006A7B4F" w:rsidP="00E0310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 w:rsidRPr="000A2E02">
              <w:rPr>
                <w:color w:val="000000"/>
                <w:sz w:val="20"/>
                <w:szCs w:val="20"/>
              </w:rPr>
              <w:t>426/2012</w:t>
            </w:r>
          </w:p>
        </w:tc>
        <w:tc>
          <w:tcPr>
            <w:tcW w:w="156" w:type="pct"/>
          </w:tcPr>
          <w:p w:rsidR="006A7B4F" w:rsidRPr="000A2E02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0A2E02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  <w:tc>
          <w:tcPr>
            <w:tcW w:w="157" w:type="pct"/>
          </w:tcPr>
          <w:p w:rsidR="006A7B4F" w:rsidRPr="000A2E02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0A2E02">
              <w:rPr>
                <w:sz w:val="20"/>
                <w:szCs w:val="20"/>
              </w:rPr>
              <w:t>X</w:t>
            </w:r>
          </w:p>
        </w:tc>
      </w:tr>
      <w:tr w:rsidR="001A3ECE" w:rsidRPr="00E0310C" w:rsidTr="00E0310C">
        <w:tc>
          <w:tcPr>
            <w:tcW w:w="546" w:type="pct"/>
          </w:tcPr>
          <w:p w:rsidR="006A7B4F" w:rsidRPr="00E0310C" w:rsidRDefault="006A7B4F" w:rsidP="00E0310C">
            <w:pPr>
              <w:spacing w:after="0" w:line="240" w:lineRule="auto"/>
            </w:pPr>
            <w:r w:rsidRPr="00E0310C">
              <w:t>religia</w:t>
            </w:r>
          </w:p>
        </w:tc>
        <w:tc>
          <w:tcPr>
            <w:tcW w:w="1500" w:type="pct"/>
          </w:tcPr>
          <w:p w:rsidR="006A7B4F" w:rsidRPr="00E0310C" w:rsidRDefault="006A7B4F" w:rsidP="00E0310C">
            <w:pPr>
              <w:spacing w:after="0" w:line="336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bCs/>
                <w:i/>
                <w:iCs/>
                <w:sz w:val="20"/>
                <w:szCs w:val="20"/>
                <w:lang w:eastAsia="pl-PL"/>
              </w:rPr>
              <w:t>Moje miejsce w Kościele</w:t>
            </w:r>
            <w:r w:rsidRPr="00E0310C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 xml:space="preserve"> - podręcznik do nauki religii dla pierwszej klasy szkół </w:t>
            </w:r>
            <w:proofErr w:type="spellStart"/>
            <w:r w:rsidRPr="00E0310C">
              <w:rPr>
                <w:rFonts w:eastAsia="Times New Roman"/>
                <w:bCs/>
                <w:i/>
                <w:sz w:val="20"/>
                <w:szCs w:val="20"/>
                <w:lang w:eastAsia="pl-PL"/>
              </w:rPr>
              <w:t>ponadgimnazjalnych</w:t>
            </w:r>
            <w:proofErr w:type="spellEnd"/>
          </w:p>
        </w:tc>
        <w:tc>
          <w:tcPr>
            <w:tcW w:w="1046" w:type="pct"/>
          </w:tcPr>
          <w:p w:rsidR="006A7B4F" w:rsidRPr="00E0310C" w:rsidRDefault="006A7B4F" w:rsidP="00E0310C">
            <w:pPr>
              <w:spacing w:after="0" w:line="336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sz w:val="20"/>
                <w:szCs w:val="20"/>
                <w:lang w:eastAsia="pl-PL"/>
              </w:rPr>
              <w:t>(red.) ks. prof. J. Szpet, D. Jackowiak</w:t>
            </w:r>
          </w:p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500" w:type="pct"/>
          </w:tcPr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sz w:val="20"/>
                <w:szCs w:val="20"/>
                <w:lang w:eastAsia="pl-PL"/>
              </w:rPr>
              <w:t>Św. Wojciech</w:t>
            </w:r>
          </w:p>
        </w:tc>
        <w:tc>
          <w:tcPr>
            <w:tcW w:w="409" w:type="pct"/>
          </w:tcPr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sz w:val="20"/>
                <w:szCs w:val="20"/>
                <w:lang w:eastAsia="pl-PL"/>
              </w:rPr>
              <w:t>-------------------</w:t>
            </w:r>
          </w:p>
        </w:tc>
        <w:tc>
          <w:tcPr>
            <w:tcW w:w="530" w:type="pct"/>
          </w:tcPr>
          <w:p w:rsidR="006A7B4F" w:rsidRPr="00E0310C" w:rsidRDefault="006A7B4F" w:rsidP="00E0310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E0310C">
              <w:rPr>
                <w:rFonts w:eastAsia="Times New Roman"/>
                <w:bCs/>
                <w:sz w:val="20"/>
                <w:szCs w:val="20"/>
                <w:lang w:eastAsia="pl-PL"/>
              </w:rPr>
              <w:t>AZ-41-01/10-PO-1/11</w:t>
            </w:r>
          </w:p>
        </w:tc>
        <w:tc>
          <w:tcPr>
            <w:tcW w:w="470" w:type="pct"/>
            <w:gridSpan w:val="3"/>
          </w:tcPr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b/>
                <w:sz w:val="18"/>
                <w:szCs w:val="18"/>
              </w:rPr>
              <w:t>podręcznik znajduje się na wyposażeniu gabinetu</w:t>
            </w:r>
          </w:p>
          <w:p w:rsidR="006A7B4F" w:rsidRPr="00E0310C" w:rsidRDefault="006A7B4F" w:rsidP="00E0310C">
            <w:pPr>
              <w:spacing w:after="0" w:line="240" w:lineRule="auto"/>
              <w:rPr>
                <w:sz w:val="20"/>
                <w:szCs w:val="20"/>
              </w:rPr>
            </w:pPr>
            <w:r w:rsidRPr="00E0310C">
              <w:rPr>
                <w:sz w:val="20"/>
                <w:szCs w:val="20"/>
              </w:rPr>
              <w:t>(nie kupować!)</w:t>
            </w:r>
          </w:p>
        </w:tc>
      </w:tr>
    </w:tbl>
    <w:p w:rsidR="00A20262" w:rsidRDefault="00A20262"/>
    <w:sectPr w:rsidR="00A20262" w:rsidSect="002466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A7B4F"/>
    <w:rsid w:val="0003165A"/>
    <w:rsid w:val="000A2E02"/>
    <w:rsid w:val="001A3ECE"/>
    <w:rsid w:val="001E696F"/>
    <w:rsid w:val="00230B39"/>
    <w:rsid w:val="00246616"/>
    <w:rsid w:val="002A64BB"/>
    <w:rsid w:val="00353594"/>
    <w:rsid w:val="0035526C"/>
    <w:rsid w:val="00356EDD"/>
    <w:rsid w:val="004B13AB"/>
    <w:rsid w:val="006A7B4F"/>
    <w:rsid w:val="00715A50"/>
    <w:rsid w:val="007B58CC"/>
    <w:rsid w:val="007D6F77"/>
    <w:rsid w:val="00827C6F"/>
    <w:rsid w:val="008F1D65"/>
    <w:rsid w:val="00A20262"/>
    <w:rsid w:val="00AB70DD"/>
    <w:rsid w:val="00AE2B86"/>
    <w:rsid w:val="00C95926"/>
    <w:rsid w:val="00D853DC"/>
    <w:rsid w:val="00E0310C"/>
    <w:rsid w:val="00ED2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B4F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 LO</dc:creator>
  <cp:lastModifiedBy>DAMIAN</cp:lastModifiedBy>
  <cp:revision>2</cp:revision>
  <dcterms:created xsi:type="dcterms:W3CDTF">2015-06-18T09:59:00Z</dcterms:created>
  <dcterms:modified xsi:type="dcterms:W3CDTF">2015-06-18T09:59:00Z</dcterms:modified>
</cp:coreProperties>
</file>